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C555" w14:textId="77777777" w:rsidR="009E089D" w:rsidRPr="008F47A2" w:rsidRDefault="00CB0787" w:rsidP="00203D84">
      <w:pPr>
        <w:pStyle w:val="AgreementL1"/>
        <w:numPr>
          <w:ilvl w:val="0"/>
          <w:numId w:val="0"/>
        </w:numPr>
        <w:spacing w:before="0"/>
        <w:jc w:val="center"/>
        <w:rPr>
          <w:sz w:val="28"/>
          <w:szCs w:val="28"/>
          <w:lang w:val="sk-SK"/>
        </w:rPr>
      </w:pPr>
      <w:bookmarkStart w:id="0" w:name="_Toc2265850"/>
      <w:r w:rsidRPr="008F47A2">
        <w:rPr>
          <w:rFonts w:eastAsiaTheme="majorEastAsia" w:cstheme="majorBidi"/>
          <w:bCs/>
          <w:sz w:val="28"/>
          <w:szCs w:val="28"/>
          <w:lang w:val="sk-SK"/>
        </w:rPr>
        <w:t>Reklamačný list</w:t>
      </w:r>
      <w:bookmarkEnd w:id="0"/>
    </w:p>
    <w:p w14:paraId="79FB32F7" w14:textId="6FA76E98" w:rsidR="008F47A2" w:rsidRDefault="009E089D" w:rsidP="008F47A2">
      <w:pPr>
        <w:spacing w:before="120"/>
        <w:jc w:val="center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Vyplňte a zašlite tento formulár len v prípade, ak si želáte reklamovať tovar.</w:t>
      </w:r>
    </w:p>
    <w:p w14:paraId="581C5929" w14:textId="77777777" w:rsidR="008F47A2" w:rsidRPr="008F47A2" w:rsidRDefault="008F47A2" w:rsidP="008F47A2">
      <w:pPr>
        <w:spacing w:before="120"/>
        <w:jc w:val="center"/>
        <w:rPr>
          <w:rFonts w:cs="Times New Roman"/>
          <w:sz w:val="22"/>
          <w:szCs w:val="22"/>
        </w:rPr>
      </w:pPr>
    </w:p>
    <w:p w14:paraId="265FC85D" w14:textId="77777777" w:rsidR="009E089D" w:rsidRPr="008F47A2" w:rsidRDefault="009E089D" w:rsidP="009E089D">
      <w:pPr>
        <w:tabs>
          <w:tab w:val="left" w:pos="1134"/>
        </w:tabs>
        <w:spacing w:before="24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Komu:</w:t>
      </w:r>
      <w:r w:rsidRPr="008F47A2">
        <w:rPr>
          <w:rFonts w:cs="Times New Roman"/>
          <w:sz w:val="22"/>
          <w:szCs w:val="22"/>
        </w:rPr>
        <w:tab/>
      </w:r>
      <w:proofErr w:type="spellStart"/>
      <w:r w:rsidR="00936F1B" w:rsidRPr="008F47A2">
        <w:rPr>
          <w:rFonts w:cs="Times New Roman"/>
          <w:b/>
          <w:sz w:val="22"/>
          <w:szCs w:val="22"/>
        </w:rPr>
        <w:t>Bargertex</w:t>
      </w:r>
      <w:proofErr w:type="spellEnd"/>
      <w:r w:rsidR="00936F1B" w:rsidRPr="008F47A2">
        <w:rPr>
          <w:rFonts w:cs="Times New Roman"/>
          <w:b/>
          <w:sz w:val="22"/>
          <w:szCs w:val="22"/>
        </w:rPr>
        <w:t xml:space="preserve"> </w:t>
      </w:r>
      <w:proofErr w:type="spellStart"/>
      <w:r w:rsidR="00936F1B" w:rsidRPr="008F47A2">
        <w:rPr>
          <w:rFonts w:cs="Times New Roman"/>
          <w:b/>
          <w:sz w:val="22"/>
          <w:szCs w:val="22"/>
        </w:rPr>
        <w:t>s.r.o</w:t>
      </w:r>
      <w:proofErr w:type="spellEnd"/>
      <w:r w:rsidR="00936F1B" w:rsidRPr="008F47A2">
        <w:rPr>
          <w:rFonts w:cs="Times New Roman"/>
          <w:b/>
          <w:sz w:val="22"/>
          <w:szCs w:val="22"/>
        </w:rPr>
        <w:t>.</w:t>
      </w:r>
    </w:p>
    <w:p w14:paraId="43966975" w14:textId="577C579F" w:rsidR="009E089D" w:rsidRPr="008F47A2" w:rsidRDefault="009E089D" w:rsidP="009E089D">
      <w:pPr>
        <w:tabs>
          <w:tab w:val="left" w:pos="1134"/>
        </w:tabs>
        <w:ind w:left="1134"/>
        <w:rPr>
          <w:sz w:val="22"/>
          <w:szCs w:val="22"/>
        </w:rPr>
      </w:pPr>
      <w:r w:rsidRPr="008F47A2">
        <w:rPr>
          <w:rFonts w:cs="Times New Roman"/>
          <w:sz w:val="22"/>
          <w:szCs w:val="22"/>
        </w:rPr>
        <w:t xml:space="preserve">so sídlom </w:t>
      </w:r>
      <w:r w:rsidR="0052710C" w:rsidRPr="008F47A2">
        <w:rPr>
          <w:rFonts w:cs="Times New Roman"/>
          <w:sz w:val="22"/>
          <w:szCs w:val="22"/>
        </w:rPr>
        <w:t>Mlynská 43, 05942 Gerlachov</w:t>
      </w:r>
      <w:r w:rsidR="00555FBB" w:rsidRPr="008F47A2">
        <w:rPr>
          <w:rFonts w:cs="Times New Roman"/>
          <w:sz w:val="22"/>
          <w:szCs w:val="22"/>
        </w:rPr>
        <w:t xml:space="preserve">, Slovenská republika, IČO: </w:t>
      </w:r>
      <w:r w:rsidR="0052710C" w:rsidRPr="008F47A2">
        <w:rPr>
          <w:rFonts w:cs="Times New Roman"/>
          <w:sz w:val="22"/>
          <w:szCs w:val="22"/>
        </w:rPr>
        <w:t>53 006 470</w:t>
      </w:r>
      <w:r w:rsidRPr="008F47A2">
        <w:rPr>
          <w:rFonts w:cs="Times New Roman"/>
          <w:sz w:val="22"/>
          <w:szCs w:val="22"/>
        </w:rPr>
        <w:t xml:space="preserve">, </w:t>
      </w:r>
      <w:r w:rsidR="0052710C" w:rsidRPr="008F47A2">
        <w:rPr>
          <w:sz w:val="22"/>
          <w:szCs w:val="22"/>
        </w:rPr>
        <w:t xml:space="preserve">DIČ: </w:t>
      </w:r>
      <w:r w:rsidR="0052710C" w:rsidRPr="008F47A2">
        <w:rPr>
          <w:rFonts w:cs="Times New Roman"/>
          <w:sz w:val="22"/>
          <w:szCs w:val="22"/>
        </w:rPr>
        <w:t>2121223720</w:t>
      </w:r>
      <w:r w:rsidR="0052710C" w:rsidRPr="008F47A2">
        <w:rPr>
          <w:sz w:val="22"/>
          <w:szCs w:val="22"/>
        </w:rPr>
        <w:t xml:space="preserve">, zapísaná v Obchodnom registri Okresného súdu </w:t>
      </w:r>
      <w:r w:rsidR="0052710C" w:rsidRPr="008F47A2">
        <w:rPr>
          <w:rFonts w:cs="Times New Roman"/>
          <w:sz w:val="22"/>
          <w:szCs w:val="22"/>
        </w:rPr>
        <w:t>Prešov</w:t>
      </w:r>
      <w:r w:rsidR="0052710C" w:rsidRPr="008F47A2">
        <w:rPr>
          <w:sz w:val="22"/>
          <w:szCs w:val="22"/>
        </w:rPr>
        <w:t xml:space="preserve">, Oddiel: </w:t>
      </w:r>
      <w:proofErr w:type="spellStart"/>
      <w:r w:rsidR="0052710C" w:rsidRPr="008F47A2">
        <w:rPr>
          <w:sz w:val="22"/>
          <w:szCs w:val="22"/>
        </w:rPr>
        <w:t>Sro</w:t>
      </w:r>
      <w:proofErr w:type="spellEnd"/>
      <w:r w:rsidR="0052710C" w:rsidRPr="008F47A2">
        <w:rPr>
          <w:sz w:val="22"/>
          <w:szCs w:val="22"/>
        </w:rPr>
        <w:t xml:space="preserve">, Vložka číslo: </w:t>
      </w:r>
      <w:r w:rsidR="0052710C" w:rsidRPr="008F47A2">
        <w:rPr>
          <w:rFonts w:cs="Times New Roman"/>
          <w:sz w:val="22"/>
          <w:szCs w:val="22"/>
        </w:rPr>
        <w:t>40077/P</w:t>
      </w:r>
      <w:r w:rsidRPr="008F47A2">
        <w:rPr>
          <w:rFonts w:cs="Times New Roman"/>
          <w:sz w:val="22"/>
          <w:szCs w:val="22"/>
        </w:rPr>
        <w:t xml:space="preserve">, email: </w:t>
      </w:r>
      <w:hyperlink r:id="rId8" w:history="1">
        <w:r w:rsidR="00000B03" w:rsidRPr="00207A5E">
          <w:rPr>
            <w:rStyle w:val="Hypertextovprepojenie"/>
            <w:sz w:val="22"/>
            <w:szCs w:val="22"/>
          </w:rPr>
          <w:t>eshop@ba</w:t>
        </w:r>
        <w:r w:rsidR="00000B03" w:rsidRPr="00207A5E">
          <w:rPr>
            <w:rStyle w:val="Hypertextovprepojenie"/>
            <w:sz w:val="22"/>
            <w:szCs w:val="22"/>
          </w:rPr>
          <w:t>rge</w:t>
        </w:r>
        <w:r w:rsidR="00000B03" w:rsidRPr="00207A5E">
          <w:rPr>
            <w:rStyle w:val="Hypertextovprepojenie"/>
            <w:sz w:val="22"/>
            <w:szCs w:val="22"/>
          </w:rPr>
          <w:t>r</w:t>
        </w:r>
        <w:r w:rsidR="00000B03" w:rsidRPr="00207A5E">
          <w:rPr>
            <w:rStyle w:val="Hypertextovprepojenie"/>
            <w:sz w:val="22"/>
            <w:szCs w:val="22"/>
          </w:rPr>
          <w:t>tex.sk</w:t>
        </w:r>
      </w:hyperlink>
      <w:r w:rsidR="0052710C" w:rsidRPr="008F47A2">
        <w:rPr>
          <w:sz w:val="22"/>
          <w:szCs w:val="22"/>
        </w:rPr>
        <w:t>, tel.: 0949 321</w:t>
      </w:r>
      <w:r w:rsidR="008F47A2" w:rsidRPr="008F47A2">
        <w:rPr>
          <w:sz w:val="22"/>
          <w:szCs w:val="22"/>
        </w:rPr>
        <w:t> </w:t>
      </w:r>
      <w:r w:rsidR="0052710C" w:rsidRPr="008F47A2">
        <w:rPr>
          <w:sz w:val="22"/>
          <w:szCs w:val="22"/>
        </w:rPr>
        <w:t>197</w:t>
      </w:r>
    </w:p>
    <w:p w14:paraId="0EBD3DC4" w14:textId="77777777" w:rsidR="008F47A2" w:rsidRPr="008F47A2" w:rsidRDefault="008F47A2" w:rsidP="008F47A2">
      <w:pPr>
        <w:tabs>
          <w:tab w:val="left" w:pos="1134"/>
        </w:tabs>
        <w:rPr>
          <w:rFonts w:cs="Times New Roman"/>
          <w:sz w:val="22"/>
          <w:szCs w:val="22"/>
        </w:rPr>
      </w:pPr>
    </w:p>
    <w:p w14:paraId="6DC535B5" w14:textId="000C0577" w:rsidR="008F47A2" w:rsidRPr="008F47A2" w:rsidRDefault="008F47A2" w:rsidP="008F47A2">
      <w:pPr>
        <w:tabs>
          <w:tab w:val="left" w:pos="1134"/>
        </w:tabs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Tovar zaslať na adresu: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8F47A2">
        <w:rPr>
          <w:rFonts w:cs="Times New Roman"/>
          <w:b/>
          <w:bCs/>
          <w:sz w:val="22"/>
          <w:szCs w:val="22"/>
        </w:rPr>
        <w:t>BARGER</w:t>
      </w:r>
      <w:r w:rsidR="00000B03">
        <w:rPr>
          <w:rFonts w:cs="Times New Roman"/>
          <w:b/>
          <w:bCs/>
          <w:sz w:val="22"/>
          <w:szCs w:val="22"/>
        </w:rPr>
        <w:t>TEX</w:t>
      </w:r>
    </w:p>
    <w:p w14:paraId="41AA569E" w14:textId="60DEF606" w:rsidR="008F47A2" w:rsidRPr="008F47A2" w:rsidRDefault="008F47A2" w:rsidP="008F47A2">
      <w:pPr>
        <w:tabs>
          <w:tab w:val="left" w:pos="1134"/>
        </w:tabs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8F47A2">
        <w:rPr>
          <w:rFonts w:cs="Times New Roman"/>
          <w:sz w:val="22"/>
          <w:szCs w:val="22"/>
        </w:rPr>
        <w:t>Dr. Alexandra 9</w:t>
      </w:r>
    </w:p>
    <w:p w14:paraId="3EC9BA99" w14:textId="572988B5" w:rsidR="008F47A2" w:rsidRPr="008F47A2" w:rsidRDefault="008F47A2" w:rsidP="008F47A2">
      <w:pPr>
        <w:tabs>
          <w:tab w:val="left" w:pos="1134"/>
        </w:tabs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8F47A2">
        <w:rPr>
          <w:rFonts w:cs="Times New Roman"/>
          <w:sz w:val="22"/>
          <w:szCs w:val="22"/>
        </w:rPr>
        <w:t>060 01 Kežmarok</w:t>
      </w:r>
    </w:p>
    <w:p w14:paraId="4EA2BF75" w14:textId="41B2BB53" w:rsidR="008F47A2" w:rsidRPr="008F47A2" w:rsidRDefault="008F47A2" w:rsidP="00000B03">
      <w:pPr>
        <w:tabs>
          <w:tab w:val="left" w:pos="1134"/>
        </w:tabs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8F47A2">
        <w:rPr>
          <w:rFonts w:cs="Times New Roman"/>
          <w:sz w:val="22"/>
          <w:szCs w:val="22"/>
        </w:rPr>
        <w:t>tel.: 0</w:t>
      </w:r>
      <w:r w:rsidR="00000B03" w:rsidRPr="00000B03">
        <w:rPr>
          <w:rFonts w:cs="Times New Roman"/>
          <w:sz w:val="22"/>
          <w:szCs w:val="22"/>
        </w:rPr>
        <w:t>915 964 304</w:t>
      </w:r>
    </w:p>
    <w:p w14:paraId="7C5886E4" w14:textId="77777777" w:rsidR="009E089D" w:rsidRPr="008F47A2" w:rsidRDefault="009E089D" w:rsidP="009E089D">
      <w:pPr>
        <w:spacing w:before="240" w:after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Týmto oznamujem, že si uplatňujem reklamáciu tohto tovaru objednaného prostredníctvom e-</w:t>
      </w:r>
      <w:proofErr w:type="spellStart"/>
      <w:r w:rsidRPr="008F47A2">
        <w:rPr>
          <w:rFonts w:cs="Times New Roman"/>
          <w:sz w:val="22"/>
          <w:szCs w:val="22"/>
        </w:rPr>
        <w:t>shopu</w:t>
      </w:r>
      <w:proofErr w:type="spellEnd"/>
      <w:r w:rsidRPr="008F47A2">
        <w:rPr>
          <w:rFonts w:cs="Times New Roman"/>
          <w:sz w:val="22"/>
          <w:szCs w:val="22"/>
        </w:rPr>
        <w:t xml:space="preserve"> umiestneného na internetovej adrese </w:t>
      </w:r>
      <w:hyperlink r:id="rId9" w:history="1">
        <w:r w:rsidR="00936F1B" w:rsidRPr="008F47A2">
          <w:rPr>
            <w:rStyle w:val="Hypertextovprepojenie"/>
            <w:rFonts w:cs="Times New Roman"/>
            <w:sz w:val="22"/>
            <w:szCs w:val="22"/>
          </w:rPr>
          <w:t>https://bargerdekor.sk/</w:t>
        </w:r>
      </w:hyperlink>
      <w:r w:rsidRPr="008F47A2">
        <w:rPr>
          <w:rFonts w:cs="Times New Roman"/>
          <w:sz w:val="22"/>
          <w:szCs w:val="22"/>
        </w:rPr>
        <w:t>:</w:t>
      </w:r>
    </w:p>
    <w:p w14:paraId="6B3BCD6A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................................................................................................ v počte .....................................</w:t>
      </w:r>
    </w:p>
    <w:p w14:paraId="70444D9F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................................................................................................ v počte .....................................</w:t>
      </w:r>
    </w:p>
    <w:p w14:paraId="0762BF2E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................................................................................................ v počte .....................................</w:t>
      </w:r>
    </w:p>
    <w:p w14:paraId="724D0945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Meno a priezvisko: ............................................................</w:t>
      </w:r>
    </w:p>
    <w:p w14:paraId="106999CD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Adresa: ..............................................................................</w:t>
      </w:r>
    </w:p>
    <w:p w14:paraId="3E3DF928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Telefón: .............................................................................</w:t>
      </w:r>
    </w:p>
    <w:p w14:paraId="6A8C4966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E-mail: ..............................................................................</w:t>
      </w:r>
    </w:p>
    <w:p w14:paraId="22E8AE0A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Číslo účtu pre finančné vysporiadanie: ........................................................................</w:t>
      </w:r>
    </w:p>
    <w:p w14:paraId="53698342" w14:textId="77777777" w:rsidR="009E089D" w:rsidRPr="008F47A2" w:rsidRDefault="009E089D" w:rsidP="009E089D">
      <w:pPr>
        <w:tabs>
          <w:tab w:val="left" w:pos="3544"/>
        </w:tabs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Číslo predajného dokladu:</w:t>
      </w:r>
      <w:r w:rsidRPr="008F47A2">
        <w:rPr>
          <w:rFonts w:cs="Times New Roman"/>
          <w:sz w:val="22"/>
          <w:szCs w:val="22"/>
        </w:rPr>
        <w:tab/>
        <w:t xml:space="preserve"> ..................................</w:t>
      </w:r>
    </w:p>
    <w:p w14:paraId="11DD5BB6" w14:textId="77777777" w:rsidR="009E089D" w:rsidRPr="008F47A2" w:rsidRDefault="009E089D" w:rsidP="009E089D">
      <w:pPr>
        <w:tabs>
          <w:tab w:val="left" w:pos="3544"/>
        </w:tabs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Číslo objednávky:</w:t>
      </w:r>
      <w:r w:rsidRPr="008F47A2">
        <w:rPr>
          <w:rFonts w:cs="Times New Roman"/>
          <w:sz w:val="22"/>
          <w:szCs w:val="22"/>
        </w:rPr>
        <w:tab/>
        <w:t xml:space="preserve"> ..................................</w:t>
      </w:r>
    </w:p>
    <w:p w14:paraId="74141BB2" w14:textId="77777777" w:rsidR="009E089D" w:rsidRPr="008F47A2" w:rsidRDefault="009E089D" w:rsidP="009E089D">
      <w:pPr>
        <w:tabs>
          <w:tab w:val="left" w:pos="3544"/>
        </w:tabs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Dátum predaja:</w:t>
      </w:r>
      <w:r w:rsidRPr="008F47A2">
        <w:rPr>
          <w:rFonts w:cs="Times New Roman"/>
          <w:sz w:val="22"/>
          <w:szCs w:val="22"/>
        </w:rPr>
        <w:tab/>
        <w:t xml:space="preserve"> ..................................</w:t>
      </w:r>
    </w:p>
    <w:p w14:paraId="42777FEA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Popis Vady: ...................................................................................................................</w:t>
      </w:r>
    </w:p>
    <w:p w14:paraId="7D72FE68" w14:textId="77777777" w:rsidR="009E089D" w:rsidRPr="008F47A2" w:rsidRDefault="009E089D" w:rsidP="009E089D">
      <w:pPr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F96EA25" w14:textId="77777777" w:rsidR="009E089D" w:rsidRPr="008F47A2" w:rsidRDefault="009E089D" w:rsidP="009E089D">
      <w:pPr>
        <w:tabs>
          <w:tab w:val="left" w:pos="3544"/>
        </w:tabs>
        <w:spacing w:before="24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 xml:space="preserve">Preferovaný spôsob vybavenia reklamácie: </w:t>
      </w:r>
    </w:p>
    <w:p w14:paraId="1BA16BC7" w14:textId="77777777" w:rsidR="009E089D" w:rsidRPr="008F47A2" w:rsidRDefault="009E089D" w:rsidP="009E089D">
      <w:pPr>
        <w:tabs>
          <w:tab w:val="left" w:pos="2268"/>
          <w:tab w:val="left" w:pos="3969"/>
        </w:tabs>
        <w:spacing w:before="120"/>
        <w:jc w:val="center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 xml:space="preserve">Oprava* </w:t>
      </w:r>
      <w:r w:rsidRPr="008F47A2">
        <w:rPr>
          <w:rFonts w:cs="Times New Roman"/>
          <w:sz w:val="22"/>
          <w:szCs w:val="22"/>
        </w:rPr>
        <w:tab/>
        <w:t xml:space="preserve">Výmena* </w:t>
      </w:r>
      <w:r w:rsidRPr="008F47A2">
        <w:rPr>
          <w:rFonts w:cs="Times New Roman"/>
          <w:sz w:val="22"/>
          <w:szCs w:val="22"/>
        </w:rPr>
        <w:tab/>
        <w:t>Vrátenie kúpnej ceny*</w:t>
      </w:r>
    </w:p>
    <w:p w14:paraId="1AB07F12" w14:textId="77777777" w:rsidR="009E089D" w:rsidRPr="008F47A2" w:rsidRDefault="009E089D" w:rsidP="008F47A2">
      <w:pPr>
        <w:tabs>
          <w:tab w:val="left" w:pos="3544"/>
        </w:tabs>
        <w:spacing w:before="120"/>
        <w:jc w:val="right"/>
        <w:rPr>
          <w:rFonts w:cs="Times New Roman"/>
          <w:sz w:val="16"/>
          <w:szCs w:val="16"/>
        </w:rPr>
      </w:pPr>
      <w:r w:rsidRPr="008F47A2">
        <w:rPr>
          <w:rFonts w:cs="Times New Roman"/>
          <w:sz w:val="16"/>
          <w:szCs w:val="16"/>
        </w:rPr>
        <w:t>*[</w:t>
      </w:r>
      <w:r w:rsidRPr="008F47A2">
        <w:rPr>
          <w:rFonts w:cs="Times New Roman"/>
          <w:i/>
          <w:sz w:val="16"/>
          <w:szCs w:val="16"/>
        </w:rPr>
        <w:t>Nehodiace sa prečiarknite</w:t>
      </w:r>
      <w:r w:rsidRPr="008F47A2">
        <w:rPr>
          <w:rFonts w:cs="Times New Roman"/>
          <w:sz w:val="16"/>
          <w:szCs w:val="16"/>
        </w:rPr>
        <w:t>]</w:t>
      </w:r>
    </w:p>
    <w:p w14:paraId="0F5B4A34" w14:textId="77777777" w:rsidR="008F47A2" w:rsidRDefault="009E089D" w:rsidP="00620029">
      <w:pPr>
        <w:tabs>
          <w:tab w:val="left" w:pos="3544"/>
        </w:tabs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Podpis reklamujúceho:</w:t>
      </w:r>
      <w:r w:rsidRPr="008F47A2">
        <w:rPr>
          <w:rFonts w:cs="Times New Roman"/>
          <w:sz w:val="22"/>
          <w:szCs w:val="22"/>
        </w:rPr>
        <w:tab/>
        <w:t xml:space="preserve"> ..................................</w:t>
      </w:r>
    </w:p>
    <w:p w14:paraId="02F52073" w14:textId="1F8738FC" w:rsidR="008F47A2" w:rsidRPr="008F47A2" w:rsidRDefault="009E089D">
      <w:pPr>
        <w:tabs>
          <w:tab w:val="left" w:pos="3544"/>
        </w:tabs>
        <w:spacing w:before="360"/>
        <w:rPr>
          <w:rFonts w:cs="Times New Roman"/>
          <w:sz w:val="22"/>
          <w:szCs w:val="22"/>
        </w:rPr>
      </w:pPr>
      <w:r w:rsidRPr="008F47A2">
        <w:rPr>
          <w:rFonts w:cs="Times New Roman"/>
          <w:sz w:val="22"/>
          <w:szCs w:val="22"/>
        </w:rPr>
        <w:t>Dátum:</w:t>
      </w:r>
      <w:r w:rsidRPr="008F47A2">
        <w:rPr>
          <w:rFonts w:cs="Times New Roman"/>
          <w:sz w:val="22"/>
          <w:szCs w:val="22"/>
        </w:rPr>
        <w:tab/>
        <w:t xml:space="preserve"> ..................................</w:t>
      </w:r>
    </w:p>
    <w:sectPr w:rsidR="008F47A2" w:rsidRPr="008F47A2" w:rsidSect="008F47A2">
      <w:footerReference w:type="default" r:id="rId10"/>
      <w:pgSz w:w="11906" w:h="16838"/>
      <w:pgMar w:top="886" w:right="1417" w:bottom="92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1FCE" w14:textId="77777777" w:rsidR="00F738FC" w:rsidRDefault="00F738FC">
      <w:r>
        <w:separator/>
      </w:r>
    </w:p>
  </w:endnote>
  <w:endnote w:type="continuationSeparator" w:id="0">
    <w:p w14:paraId="1AA3A903" w14:textId="77777777" w:rsidR="00F738FC" w:rsidRDefault="00F7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74080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855CD59" w14:textId="77777777" w:rsidR="008F47A2" w:rsidRDefault="008F47A2" w:rsidP="0064377F">
        <w:pPr>
          <w:pStyle w:val="Pta"/>
          <w:jc w:val="center"/>
          <w:rPr>
            <w:sz w:val="22"/>
          </w:rPr>
        </w:pPr>
      </w:p>
      <w:p w14:paraId="2601C424" w14:textId="77777777" w:rsidR="008F47A2" w:rsidRDefault="008F47A2" w:rsidP="0064377F">
        <w:pPr>
          <w:pStyle w:val="Pta"/>
          <w:jc w:val="center"/>
          <w:rPr>
            <w:sz w:val="22"/>
          </w:rPr>
        </w:pPr>
      </w:p>
      <w:p w14:paraId="57D349BF" w14:textId="5EB377A4" w:rsidR="004F3874" w:rsidRPr="0064377F" w:rsidRDefault="00000000" w:rsidP="0064377F">
        <w:pPr>
          <w:pStyle w:val="Pta"/>
          <w:jc w:val="center"/>
          <w:rPr>
            <w:sz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490E" w14:textId="77777777" w:rsidR="00F738FC" w:rsidRDefault="00F738FC">
      <w:r>
        <w:separator/>
      </w:r>
    </w:p>
  </w:footnote>
  <w:footnote w:type="continuationSeparator" w:id="0">
    <w:p w14:paraId="1AF650A0" w14:textId="77777777" w:rsidR="00F738FC" w:rsidRDefault="00F7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6CA"/>
    <w:multiLevelType w:val="multilevel"/>
    <w:tmpl w:val="1562C5E2"/>
    <w:styleLink w:val="SKAgreementStyle"/>
    <w:lvl w:ilvl="0">
      <w:start w:val="1"/>
      <w:numFmt w:val="decimal"/>
      <w:pStyle w:val="SK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SK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SK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SK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SK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SK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SK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SKAgreementL8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SK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FF54BC6"/>
    <w:multiLevelType w:val="multilevel"/>
    <w:tmpl w:val="A5F4205E"/>
    <w:styleLink w:val="LitigationStyle"/>
    <w:lvl w:ilvl="0">
      <w:start w:val="1"/>
      <w:numFmt w:val="upperRoman"/>
      <w:pStyle w:val="Litigation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lvlRestart w:val="0"/>
      <w:pStyle w:val="LitigationL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LitigationL3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lowerRoman"/>
      <w:pStyle w:val="Litigation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lowerLetter"/>
      <w:pStyle w:val="LitigationL5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bullet"/>
      <w:pStyle w:val="LitigationL6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bullet"/>
      <w:pStyle w:val="Litig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LitigationL8"/>
      <w:suff w:val="nothing"/>
      <w:lvlText w:val="%8"/>
      <w:lvlJc w:val="left"/>
      <w:pPr>
        <w:ind w:left="1418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LitigationL9"/>
      <w:lvlText w:val="%9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2" w15:restartNumberingAfterBreak="0">
    <w:nsid w:val="11871D96"/>
    <w:multiLevelType w:val="multilevel"/>
    <w:tmpl w:val="5DC8485C"/>
    <w:styleLink w:val="CorporateStyle"/>
    <w:lvl w:ilvl="0">
      <w:start w:val="1"/>
      <w:numFmt w:val="decimal"/>
      <w:pStyle w:val="CorporateL1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none"/>
      <w:pStyle w:val="CorporateL1-Text"/>
      <w:suff w:val="nothing"/>
      <w:lvlText w:val=""/>
      <w:lvlJc w:val="left"/>
      <w:pPr>
        <w:ind w:left="-32767" w:firstLine="327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CorporateL2"/>
      <w:lvlText w:val="%1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CorporateL3"/>
      <w:lvlText w:val="%1.%3.%4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CorporateL4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CorporateL5"/>
      <w:lvlText w:val="(%6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Corporate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pStyle w:val="CorporateL7"/>
      <w:lvlText w:val="-"/>
      <w:lvlJc w:val="left"/>
      <w:pPr>
        <w:tabs>
          <w:tab w:val="num" w:pos="4253"/>
        </w:tabs>
        <w:ind w:left="4253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none"/>
      <w:pStyle w:val="CorporateL8"/>
      <w:lvlText w:val=""/>
      <w:lvlJc w:val="left"/>
      <w:pPr>
        <w:ind w:left="4253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1874C4"/>
    <w:multiLevelType w:val="hybridMultilevel"/>
    <w:tmpl w:val="7EEA7718"/>
    <w:lvl w:ilvl="0" w:tplc="16B8F0EE">
      <w:start w:val="1"/>
      <w:numFmt w:val="decimal"/>
      <w:lvlText w:val="Príloha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7E3B"/>
    <w:multiLevelType w:val="multilevel"/>
    <w:tmpl w:val="84B484F2"/>
    <w:styleLink w:val="ArbitrationStyle"/>
    <w:lvl w:ilvl="0">
      <w:start w:val="1"/>
      <w:numFmt w:val="upperRoman"/>
      <w:pStyle w:val="Arbitration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pStyle w:val="ArbitrationL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rbitrationL3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none"/>
      <w:pStyle w:val="ArbitrationL4"/>
      <w:suff w:val="nothing"/>
      <w:lvlText w:val="%4"/>
      <w:lvlJc w:val="left"/>
      <w:pPr>
        <w:ind w:left="567" w:firstLine="0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4">
      <w:start w:val="1"/>
      <w:numFmt w:val="lowerRoman"/>
      <w:pStyle w:val="ArbitrationL5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5">
      <w:start w:val="1"/>
      <w:numFmt w:val="lowerRoman"/>
      <w:pStyle w:val="ArbitrationL6"/>
      <w:lvlText w:val="(%6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bullet"/>
      <w:pStyle w:val="Arbitr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ArbitrationL8"/>
      <w:suff w:val="nothing"/>
      <w:lvlText w:val="%8"/>
      <w:lvlJc w:val="left"/>
      <w:pPr>
        <w:ind w:left="1701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ArbitrationL9"/>
      <w:lvlText w:val="%9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5" w15:restartNumberingAfterBreak="0">
    <w:nsid w:val="360351C1"/>
    <w:multiLevelType w:val="multilevel"/>
    <w:tmpl w:val="E4123D28"/>
    <w:styleLink w:val="ENAgreementStyle"/>
    <w:lvl w:ilvl="0">
      <w:start w:val="1"/>
      <w:numFmt w:val="decimal"/>
      <w:pStyle w:val="EN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EN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EN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EN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EN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EN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EN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ENAgreementL8"/>
      <w:lvlText w:val="(%8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EN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3B6E3052"/>
    <w:multiLevelType w:val="multilevel"/>
    <w:tmpl w:val="EE76B00E"/>
    <w:styleLink w:val="ENPreambleStyle"/>
    <w:lvl w:ilvl="0">
      <w:start w:val="1"/>
      <w:numFmt w:val="none"/>
      <w:pStyle w:val="ENPreambleL1"/>
      <w:suff w:val="nothing"/>
      <w:lvlText w:val=""/>
      <w:lvlJc w:val="center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none"/>
      <w:pStyle w:val="ENPreambleL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0"/>
      </w:rPr>
    </w:lvl>
    <w:lvl w:ilvl="2">
      <w:start w:val="1"/>
      <w:numFmt w:val="upperLetter"/>
      <w:pStyle w:val="ENPreambleL3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/>
        <w:sz w:val="20"/>
      </w:rPr>
    </w:lvl>
    <w:lvl w:ilvl="3">
      <w:start w:val="1"/>
      <w:numFmt w:val="lowerRoman"/>
      <w:pStyle w:val="ENPreambleL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56BD5"/>
    <w:multiLevelType w:val="multilevel"/>
    <w:tmpl w:val="E3909708"/>
    <w:styleLink w:val="MemorandumStyle"/>
    <w:lvl w:ilvl="0">
      <w:start w:val="1"/>
      <w:numFmt w:val="upperRoman"/>
      <w:pStyle w:val="Memorandum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MemorandumL2Questions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pStyle w:val="MemorandumL3Answers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upperLetter"/>
      <w:pStyle w:val="MemorandumL4"/>
      <w:lvlText w:val="%4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lowerRoman"/>
      <w:pStyle w:val="MemorandumL5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/>
        <w:sz w:val="24"/>
      </w:rPr>
    </w:lvl>
    <w:lvl w:ilvl="5">
      <w:start w:val="1"/>
      <w:numFmt w:val="lowerLetter"/>
      <w:pStyle w:val="MemorandumL6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MemorandumL7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none"/>
      <w:pStyle w:val="MemorandumL8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pStyle w:val="MemorandumL9StandardText"/>
      <w:suff w:val="nothing"/>
      <w:lvlText w:val="%9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44436E6F"/>
    <w:multiLevelType w:val="multilevel"/>
    <w:tmpl w:val="395E330C"/>
    <w:styleLink w:val="PreambleStyle"/>
    <w:lvl w:ilvl="0">
      <w:start w:val="1"/>
      <w:numFmt w:val="none"/>
      <w:pStyle w:val="PreambleL1"/>
      <w:lvlText w:val="%1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PreambleL2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pStyle w:val="PreambleL3"/>
      <w:lvlText w:val="(%3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Preamble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E3128F8"/>
    <w:multiLevelType w:val="multilevel"/>
    <w:tmpl w:val="BC047174"/>
    <w:styleLink w:val="AgreementStyle"/>
    <w:lvl w:ilvl="0">
      <w:start w:val="1"/>
      <w:numFmt w:val="decimal"/>
      <w:pStyle w:val="AgreementL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pStyle w:val="AgreementL7"/>
      <w:lvlText w:val=""/>
      <w:lvlJc w:val="left"/>
      <w:pPr>
        <w:ind w:left="2835" w:firstLine="0"/>
      </w:pPr>
      <w:rPr>
        <w:rFonts w:hint="default"/>
        <w:b w:val="0"/>
        <w:i w:val="0"/>
        <w:sz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2016883613">
    <w:abstractNumId w:val="4"/>
  </w:num>
  <w:num w:numId="2" w16cid:durableId="709112556">
    <w:abstractNumId w:val="1"/>
  </w:num>
  <w:num w:numId="3" w16cid:durableId="538980201">
    <w:abstractNumId w:val="9"/>
    <w:lvlOverride w:ilvl="0">
      <w:lvl w:ilvl="0">
        <w:start w:val="1"/>
        <w:numFmt w:val="decimal"/>
        <w:pStyle w:val="AgreementL1"/>
        <w:lvlText w:val="1.%1"/>
        <w:lvlJc w:val="left"/>
        <w:pPr>
          <w:ind w:left="360" w:hanging="360"/>
        </w:pPr>
        <w:rPr>
          <w:rFonts w:hint="default"/>
          <w:b w:val="0"/>
          <w:i/>
          <w:sz w:val="22"/>
        </w:rPr>
      </w:lvl>
    </w:lvlOverride>
    <w:lvlOverride w:ilvl="1">
      <w:lvl w:ilvl="1">
        <w:start w:val="1"/>
        <w:numFmt w:val="lowerLetter"/>
        <w:pStyle w:val="AgreementL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AgreementL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AgreementL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AgreementL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AgreementL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AgreementL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AgreementL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AgreementL9"/>
        <w:lvlText w:val="%9."/>
        <w:lvlJc w:val="right"/>
        <w:pPr>
          <w:ind w:left="6120" w:hanging="180"/>
        </w:pPr>
      </w:lvl>
    </w:lvlOverride>
  </w:num>
  <w:num w:numId="4" w16cid:durableId="1441149823">
    <w:abstractNumId w:val="2"/>
  </w:num>
  <w:num w:numId="5" w16cid:durableId="51664184">
    <w:abstractNumId w:val="5"/>
  </w:num>
  <w:num w:numId="6" w16cid:durableId="1169713630">
    <w:abstractNumId w:val="5"/>
    <w:lvlOverride w:ilvl="0">
      <w:lvl w:ilvl="0">
        <w:start w:val="1"/>
        <w:numFmt w:val="decimal"/>
        <w:pStyle w:val="ENAgreementL1"/>
        <w:lvlText w:val="%1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ENAgreementL2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sz w:val="22"/>
        </w:rPr>
      </w:lvl>
    </w:lvlOverride>
  </w:num>
  <w:num w:numId="7" w16cid:durableId="590970023">
    <w:abstractNumId w:val="7"/>
  </w:num>
  <w:num w:numId="8" w16cid:durableId="64568622">
    <w:abstractNumId w:val="8"/>
  </w:num>
  <w:num w:numId="9" w16cid:durableId="1681395857">
    <w:abstractNumId w:val="0"/>
  </w:num>
  <w:num w:numId="10" w16cid:durableId="2021272724">
    <w:abstractNumId w:val="6"/>
  </w:num>
  <w:num w:numId="11" w16cid:durableId="969095707">
    <w:abstractNumId w:val="6"/>
  </w:num>
  <w:num w:numId="12" w16cid:durableId="1898738330">
    <w:abstractNumId w:val="4"/>
  </w:num>
  <w:num w:numId="13" w16cid:durableId="476605582">
    <w:abstractNumId w:val="1"/>
  </w:num>
  <w:num w:numId="14" w16cid:durableId="2145004238">
    <w:abstractNumId w:val="9"/>
    <w:lvlOverride w:ilvl="0">
      <w:lvl w:ilvl="0">
        <w:start w:val="1"/>
        <w:numFmt w:val="decimal"/>
        <w:pStyle w:val="AgreementL1"/>
        <w:lvlText w:val="%1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AgreementL2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sz w:val="22"/>
        </w:rPr>
      </w:lvl>
    </w:lvlOverride>
    <w:lvlOverride w:ilvl="2">
      <w:lvl w:ilvl="2">
        <w:start w:val="1"/>
        <w:numFmt w:val="decimal"/>
        <w:pStyle w:val="AgreementL3"/>
        <w:lvlText w:val="%1.%2.%3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3">
      <w:lvl w:ilvl="3">
        <w:start w:val="1"/>
        <w:numFmt w:val="lowerRoman"/>
        <w:pStyle w:val="AgreementL4"/>
        <w:lvlText w:val="(%4)"/>
        <w:lvlJc w:val="left"/>
        <w:pPr>
          <w:tabs>
            <w:tab w:val="num" w:pos="992"/>
          </w:tabs>
          <w:ind w:left="992" w:hanging="70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AgreementL5"/>
        <w:lvlText w:val="(%5)"/>
        <w:lvlJc w:val="left"/>
        <w:pPr>
          <w:tabs>
            <w:tab w:val="num" w:pos="2835"/>
          </w:tabs>
          <w:ind w:left="2835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bullet"/>
        <w:pStyle w:val="AgreementL6"/>
        <w:lvlText w:val="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b w:val="0"/>
          <w:i w:val="0"/>
          <w:sz w:val="24"/>
        </w:rPr>
      </w:lvl>
    </w:lvlOverride>
    <w:lvlOverride w:ilvl="6">
      <w:lvl w:ilvl="6">
        <w:start w:val="1"/>
        <w:numFmt w:val="none"/>
        <w:pStyle w:val="AgreementL7"/>
        <w:lvlText w:val=""/>
        <w:lvlJc w:val="left"/>
        <w:pPr>
          <w:ind w:left="2835" w:firstLine="0"/>
        </w:pPr>
        <w:rPr>
          <w:rFonts w:hint="default"/>
          <w:b w:val="0"/>
          <w:i w:val="0"/>
          <w:sz w:val="24"/>
        </w:rPr>
      </w:lvl>
    </w:lvlOverride>
    <w:lvlOverride w:ilvl="7">
      <w:lvl w:ilvl="7">
        <w:start w:val="1"/>
        <w:numFmt w:val="lowerRoman"/>
        <w:pStyle w:val="AgreementL8"/>
        <w:lvlText w:val="(%8)"/>
        <w:lvlJc w:val="left"/>
        <w:pPr>
          <w:tabs>
            <w:tab w:val="num" w:pos="1418"/>
          </w:tabs>
          <w:ind w:left="1418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8">
      <w:lvl w:ilvl="8">
        <w:start w:val="1"/>
        <w:numFmt w:val="lowerLetter"/>
        <w:pStyle w:val="AgreementL9"/>
        <w:lvlText w:val="%9)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5" w16cid:durableId="1093821620">
    <w:abstractNumId w:val="9"/>
  </w:num>
  <w:num w:numId="16" w16cid:durableId="120162646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04"/>
    <w:rsid w:val="00000B03"/>
    <w:rsid w:val="000044BD"/>
    <w:rsid w:val="00027096"/>
    <w:rsid w:val="00061FF4"/>
    <w:rsid w:val="00075184"/>
    <w:rsid w:val="000B5027"/>
    <w:rsid w:val="00104679"/>
    <w:rsid w:val="001401DF"/>
    <w:rsid w:val="001661BF"/>
    <w:rsid w:val="001D06CE"/>
    <w:rsid w:val="001E583F"/>
    <w:rsid w:val="00203D84"/>
    <w:rsid w:val="002055C8"/>
    <w:rsid w:val="002549B0"/>
    <w:rsid w:val="002735C0"/>
    <w:rsid w:val="002A3C8C"/>
    <w:rsid w:val="002A7B40"/>
    <w:rsid w:val="002B2AF8"/>
    <w:rsid w:val="002D5224"/>
    <w:rsid w:val="002D6040"/>
    <w:rsid w:val="00307CD3"/>
    <w:rsid w:val="003175E8"/>
    <w:rsid w:val="0033123E"/>
    <w:rsid w:val="003B351A"/>
    <w:rsid w:val="003E3488"/>
    <w:rsid w:val="00401730"/>
    <w:rsid w:val="00445548"/>
    <w:rsid w:val="004A27A2"/>
    <w:rsid w:val="004B168D"/>
    <w:rsid w:val="004C0BE5"/>
    <w:rsid w:val="004E53AF"/>
    <w:rsid w:val="004F296B"/>
    <w:rsid w:val="004F3874"/>
    <w:rsid w:val="00505EF5"/>
    <w:rsid w:val="0052710C"/>
    <w:rsid w:val="00527BC7"/>
    <w:rsid w:val="0053367E"/>
    <w:rsid w:val="00545EA4"/>
    <w:rsid w:val="00555FBB"/>
    <w:rsid w:val="005755EA"/>
    <w:rsid w:val="005815FC"/>
    <w:rsid w:val="006020AB"/>
    <w:rsid w:val="00610526"/>
    <w:rsid w:val="00620029"/>
    <w:rsid w:val="0064377F"/>
    <w:rsid w:val="006458D1"/>
    <w:rsid w:val="00666661"/>
    <w:rsid w:val="00681D5B"/>
    <w:rsid w:val="00686896"/>
    <w:rsid w:val="006F0076"/>
    <w:rsid w:val="00701F21"/>
    <w:rsid w:val="0071357F"/>
    <w:rsid w:val="007233EE"/>
    <w:rsid w:val="0075191D"/>
    <w:rsid w:val="00754C04"/>
    <w:rsid w:val="00796AC2"/>
    <w:rsid w:val="007A7559"/>
    <w:rsid w:val="00806D08"/>
    <w:rsid w:val="008075B3"/>
    <w:rsid w:val="00827234"/>
    <w:rsid w:val="008608EC"/>
    <w:rsid w:val="00871D05"/>
    <w:rsid w:val="00890545"/>
    <w:rsid w:val="008D2FD7"/>
    <w:rsid w:val="008F47A2"/>
    <w:rsid w:val="00900863"/>
    <w:rsid w:val="00936F1B"/>
    <w:rsid w:val="00957C8E"/>
    <w:rsid w:val="00965067"/>
    <w:rsid w:val="00987C02"/>
    <w:rsid w:val="00995CF7"/>
    <w:rsid w:val="009C0FA9"/>
    <w:rsid w:val="009E089D"/>
    <w:rsid w:val="009E3B2C"/>
    <w:rsid w:val="00A00FD4"/>
    <w:rsid w:val="00A25F56"/>
    <w:rsid w:val="00A874F5"/>
    <w:rsid w:val="00AD3DB2"/>
    <w:rsid w:val="00AF1ADB"/>
    <w:rsid w:val="00B36B43"/>
    <w:rsid w:val="00B4198D"/>
    <w:rsid w:val="00B56C21"/>
    <w:rsid w:val="00BC7A25"/>
    <w:rsid w:val="00BD1A4D"/>
    <w:rsid w:val="00BF55BE"/>
    <w:rsid w:val="00CA6B91"/>
    <w:rsid w:val="00CA6C2E"/>
    <w:rsid w:val="00CB0787"/>
    <w:rsid w:val="00CB649B"/>
    <w:rsid w:val="00CB6F1F"/>
    <w:rsid w:val="00CC58F7"/>
    <w:rsid w:val="00D057B8"/>
    <w:rsid w:val="00D369EB"/>
    <w:rsid w:val="00D417BD"/>
    <w:rsid w:val="00D51C5E"/>
    <w:rsid w:val="00D576DD"/>
    <w:rsid w:val="00D87E6E"/>
    <w:rsid w:val="00D932AE"/>
    <w:rsid w:val="00DA3429"/>
    <w:rsid w:val="00DD5DE8"/>
    <w:rsid w:val="00DF6510"/>
    <w:rsid w:val="00E35491"/>
    <w:rsid w:val="00E42F00"/>
    <w:rsid w:val="00E45537"/>
    <w:rsid w:val="00E74E38"/>
    <w:rsid w:val="00E80442"/>
    <w:rsid w:val="00E95CC2"/>
    <w:rsid w:val="00F116DC"/>
    <w:rsid w:val="00F738FC"/>
    <w:rsid w:val="00F8756B"/>
    <w:rsid w:val="00FB1441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1094"/>
  <w15:docId w15:val="{7157B15E-463A-4A48-8597-D0155CD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C0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7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70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7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bitrationL1">
    <w:name w:val="Arbitration L1"/>
    <w:basedOn w:val="Normlny"/>
    <w:rsid w:val="009C0FA9"/>
    <w:pPr>
      <w:keepNext/>
      <w:numPr>
        <w:numId w:val="12"/>
      </w:numPr>
      <w:spacing w:before="240" w:line="360" w:lineRule="auto"/>
      <w:outlineLvl w:val="0"/>
    </w:pPr>
    <w:rPr>
      <w:rFonts w:eastAsia="Times New Roman" w:cs="Times New Roman"/>
      <w:b/>
      <w:caps/>
      <w:kern w:val="28"/>
      <w:szCs w:val="20"/>
      <w:lang w:val="en-US" w:eastAsia="zh-CN"/>
    </w:rPr>
  </w:style>
  <w:style w:type="paragraph" w:customStyle="1" w:styleId="ArbitrationL2">
    <w:name w:val="Arbitration L2"/>
    <w:basedOn w:val="ArbitrationL1"/>
    <w:next w:val="Normlny"/>
    <w:rsid w:val="009C0FA9"/>
    <w:pPr>
      <w:numPr>
        <w:ilvl w:val="1"/>
      </w:numPr>
      <w:outlineLvl w:val="1"/>
    </w:pPr>
    <w:rPr>
      <w:caps w:val="0"/>
      <w:smallCaps/>
    </w:rPr>
  </w:style>
  <w:style w:type="paragraph" w:customStyle="1" w:styleId="ArbitrationL3">
    <w:name w:val="Arbitration L3"/>
    <w:basedOn w:val="ArbitrationL2"/>
    <w:next w:val="Normlny"/>
    <w:rsid w:val="009C0FA9"/>
    <w:pPr>
      <w:numPr>
        <w:ilvl w:val="2"/>
      </w:numPr>
      <w:outlineLvl w:val="2"/>
    </w:pPr>
    <w:rPr>
      <w:smallCaps w:val="0"/>
      <w:kern w:val="0"/>
      <w:lang w:eastAsia="en-US"/>
    </w:rPr>
  </w:style>
  <w:style w:type="paragraph" w:customStyle="1" w:styleId="ArbitrationL4">
    <w:name w:val="Arbitration L4"/>
    <w:basedOn w:val="Normlny"/>
    <w:rsid w:val="009C0FA9"/>
    <w:pPr>
      <w:keepNext/>
      <w:numPr>
        <w:ilvl w:val="3"/>
        <w:numId w:val="12"/>
      </w:numPr>
      <w:spacing w:before="240" w:line="360" w:lineRule="auto"/>
      <w:outlineLvl w:val="3"/>
    </w:pPr>
    <w:rPr>
      <w:rFonts w:eastAsia="Times New Roman" w:cs="Times New Roman"/>
      <w:b/>
      <w:i/>
      <w:kern w:val="28"/>
      <w:szCs w:val="20"/>
      <w:lang w:val="en-US" w:eastAsia="zh-CN"/>
    </w:rPr>
  </w:style>
  <w:style w:type="paragraph" w:customStyle="1" w:styleId="ArbitrationL5">
    <w:name w:val="Arbitration L5"/>
    <w:basedOn w:val="ArbitrationL4"/>
    <w:rsid w:val="009C0FA9"/>
    <w:pPr>
      <w:numPr>
        <w:ilvl w:val="4"/>
      </w:numPr>
      <w:outlineLvl w:val="4"/>
    </w:pPr>
  </w:style>
  <w:style w:type="paragraph" w:customStyle="1" w:styleId="ArbitrationL6">
    <w:name w:val="Arbitration L6"/>
    <w:basedOn w:val="Normlny"/>
    <w:rsid w:val="009C0FA9"/>
    <w:pPr>
      <w:numPr>
        <w:ilvl w:val="5"/>
        <w:numId w:val="12"/>
      </w:numPr>
      <w:spacing w:before="240" w:line="360" w:lineRule="auto"/>
    </w:pPr>
    <w:rPr>
      <w:rFonts w:eastAsia="Times New Roman" w:cs="Times New Roman"/>
      <w:kern w:val="28"/>
      <w:lang w:val="en-US" w:eastAsia="zh-CN"/>
    </w:rPr>
  </w:style>
  <w:style w:type="paragraph" w:customStyle="1" w:styleId="ArbitrationL7">
    <w:name w:val="Arbitration L7"/>
    <w:basedOn w:val="ArbitrationL6"/>
    <w:qFormat/>
    <w:rsid w:val="009C0FA9"/>
    <w:pPr>
      <w:numPr>
        <w:ilvl w:val="6"/>
      </w:numPr>
    </w:pPr>
  </w:style>
  <w:style w:type="paragraph" w:customStyle="1" w:styleId="ArbitrationL8">
    <w:name w:val="Arbitration L8"/>
    <w:basedOn w:val="ArbitrationL7"/>
    <w:qFormat/>
    <w:rsid w:val="009C0FA9"/>
    <w:pPr>
      <w:numPr>
        <w:ilvl w:val="7"/>
      </w:numPr>
      <w:spacing w:line="240" w:lineRule="auto"/>
    </w:pPr>
    <w:rPr>
      <w:sz w:val="20"/>
    </w:rPr>
  </w:style>
  <w:style w:type="paragraph" w:customStyle="1" w:styleId="ArbitrationL9">
    <w:name w:val="Arbitration L9"/>
    <w:basedOn w:val="ArbitrationL8"/>
    <w:qFormat/>
    <w:rsid w:val="009C0FA9"/>
    <w:pPr>
      <w:numPr>
        <w:ilvl w:val="8"/>
      </w:numPr>
      <w:spacing w:line="360" w:lineRule="auto"/>
    </w:pPr>
    <w:rPr>
      <w:sz w:val="24"/>
    </w:rPr>
  </w:style>
  <w:style w:type="numbering" w:customStyle="1" w:styleId="ArbitrationStyle">
    <w:name w:val="Arbitration Style"/>
    <w:basedOn w:val="Bezzoznamu"/>
    <w:uiPriority w:val="99"/>
    <w:rsid w:val="009C0FA9"/>
    <w:pPr>
      <w:numPr>
        <w:numId w:val="1"/>
      </w:numPr>
    </w:pPr>
  </w:style>
  <w:style w:type="paragraph" w:customStyle="1" w:styleId="ListofExhibits">
    <w:name w:val="List of Exhibits"/>
    <w:basedOn w:val="Normlny"/>
    <w:qFormat/>
    <w:rsid w:val="00890545"/>
    <w:pPr>
      <w:spacing w:line="360" w:lineRule="auto"/>
      <w:jc w:val="center"/>
    </w:pPr>
    <w:rPr>
      <w:rFonts w:eastAsia="SimSun" w:cs="Times New Roman"/>
      <w:b/>
      <w:caps/>
      <w:kern w:val="28"/>
      <w:szCs w:val="20"/>
      <w:lang w:eastAsia="zh-CN" w:bidi="en-US"/>
    </w:rPr>
  </w:style>
  <w:style w:type="paragraph" w:customStyle="1" w:styleId="LitigationL1">
    <w:name w:val="Litigation L1"/>
    <w:basedOn w:val="Normlny"/>
    <w:rsid w:val="006020AB"/>
    <w:pPr>
      <w:keepNext/>
      <w:numPr>
        <w:numId w:val="13"/>
      </w:numPr>
      <w:spacing w:before="240"/>
      <w:outlineLvl w:val="0"/>
    </w:pPr>
    <w:rPr>
      <w:rFonts w:eastAsia="Times New Roman" w:cs="Times New Roman"/>
      <w:b/>
      <w:caps/>
      <w:szCs w:val="20"/>
    </w:rPr>
  </w:style>
  <w:style w:type="paragraph" w:customStyle="1" w:styleId="LitigationL2">
    <w:name w:val="Litigation L2"/>
    <w:basedOn w:val="LitigationL1"/>
    <w:next w:val="Normlny"/>
    <w:rsid w:val="006020AB"/>
    <w:pPr>
      <w:numPr>
        <w:ilvl w:val="1"/>
      </w:numPr>
      <w:outlineLvl w:val="1"/>
    </w:pPr>
    <w:rPr>
      <w:caps w:val="0"/>
      <w:smallCaps/>
    </w:rPr>
  </w:style>
  <w:style w:type="paragraph" w:customStyle="1" w:styleId="LitigationL3">
    <w:name w:val="Litigation L3"/>
    <w:basedOn w:val="LitigationL2"/>
    <w:next w:val="Normlny"/>
    <w:rsid w:val="006020AB"/>
    <w:pPr>
      <w:numPr>
        <w:ilvl w:val="2"/>
      </w:numPr>
      <w:outlineLvl w:val="2"/>
    </w:pPr>
    <w:rPr>
      <w:smallCaps w:val="0"/>
    </w:rPr>
  </w:style>
  <w:style w:type="paragraph" w:customStyle="1" w:styleId="LitigationL4">
    <w:name w:val="Litigation L4"/>
    <w:basedOn w:val="LitigationL3"/>
    <w:rsid w:val="006020AB"/>
    <w:pPr>
      <w:keepNext w:val="0"/>
      <w:numPr>
        <w:ilvl w:val="3"/>
      </w:numPr>
      <w:outlineLvl w:val="3"/>
    </w:pPr>
    <w:rPr>
      <w:b w:val="0"/>
    </w:rPr>
  </w:style>
  <w:style w:type="paragraph" w:customStyle="1" w:styleId="LitigationL5">
    <w:name w:val="Litigation L5"/>
    <w:basedOn w:val="LitigationL4"/>
    <w:rsid w:val="006020AB"/>
    <w:pPr>
      <w:numPr>
        <w:ilvl w:val="4"/>
      </w:numPr>
      <w:outlineLvl w:val="4"/>
    </w:pPr>
  </w:style>
  <w:style w:type="paragraph" w:customStyle="1" w:styleId="LitigationL6">
    <w:name w:val="Litigation L6"/>
    <w:basedOn w:val="Normlny"/>
    <w:rsid w:val="006020AB"/>
    <w:pPr>
      <w:numPr>
        <w:ilvl w:val="5"/>
        <w:numId w:val="13"/>
      </w:numPr>
      <w:spacing w:before="240"/>
    </w:pPr>
    <w:rPr>
      <w:rFonts w:eastAsia="Times New Roman" w:cs="Times New Roman"/>
    </w:rPr>
  </w:style>
  <w:style w:type="paragraph" w:customStyle="1" w:styleId="LitigationL7">
    <w:name w:val="Litigation L7"/>
    <w:basedOn w:val="LitigationL6"/>
    <w:qFormat/>
    <w:rsid w:val="006020AB"/>
    <w:pPr>
      <w:numPr>
        <w:ilvl w:val="6"/>
      </w:numPr>
    </w:pPr>
  </w:style>
  <w:style w:type="paragraph" w:customStyle="1" w:styleId="LitigationL8">
    <w:name w:val="Litigation L8"/>
    <w:basedOn w:val="LitigationL7"/>
    <w:qFormat/>
    <w:rsid w:val="006020AB"/>
    <w:pPr>
      <w:numPr>
        <w:ilvl w:val="7"/>
      </w:numPr>
    </w:pPr>
    <w:rPr>
      <w:i/>
      <w:sz w:val="20"/>
    </w:rPr>
  </w:style>
  <w:style w:type="paragraph" w:customStyle="1" w:styleId="LitigationL9">
    <w:name w:val="Litigation L9"/>
    <w:basedOn w:val="LitigationL8"/>
    <w:qFormat/>
    <w:rsid w:val="006020AB"/>
    <w:pPr>
      <w:numPr>
        <w:ilvl w:val="8"/>
      </w:numPr>
    </w:pPr>
    <w:rPr>
      <w:i w:val="0"/>
      <w:sz w:val="24"/>
    </w:rPr>
  </w:style>
  <w:style w:type="numbering" w:customStyle="1" w:styleId="LitigationStyle">
    <w:name w:val="Litigation Style"/>
    <w:basedOn w:val="Bezzoznamu"/>
    <w:uiPriority w:val="99"/>
    <w:rsid w:val="006020AB"/>
    <w:pPr>
      <w:numPr>
        <w:numId w:val="2"/>
      </w:numPr>
    </w:pPr>
  </w:style>
  <w:style w:type="paragraph" w:customStyle="1" w:styleId="AgreementL1">
    <w:name w:val="Agreement L1"/>
    <w:basedOn w:val="Normlny"/>
    <w:qFormat/>
    <w:rsid w:val="004F3874"/>
    <w:pPr>
      <w:keepNext/>
      <w:numPr>
        <w:numId w:val="3"/>
      </w:numPr>
      <w:tabs>
        <w:tab w:val="num" w:pos="709"/>
      </w:tabs>
      <w:spacing w:before="240"/>
      <w:ind w:left="709" w:hanging="709"/>
    </w:pPr>
    <w:rPr>
      <w:rFonts w:eastAsia="Calibri"/>
      <w:b/>
      <w:caps/>
      <w:sz w:val="22"/>
      <w:lang w:val="en-US"/>
    </w:rPr>
  </w:style>
  <w:style w:type="paragraph" w:customStyle="1" w:styleId="AgreementL2">
    <w:name w:val="Agreement L2"/>
    <w:basedOn w:val="AgreementL1"/>
    <w:qFormat/>
    <w:rsid w:val="00890545"/>
    <w:pPr>
      <w:keepNext w:val="0"/>
      <w:numPr>
        <w:ilvl w:val="1"/>
      </w:numPr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890545"/>
    <w:pPr>
      <w:numPr>
        <w:ilvl w:val="2"/>
      </w:numPr>
    </w:pPr>
  </w:style>
  <w:style w:type="paragraph" w:customStyle="1" w:styleId="AgreementL4">
    <w:name w:val="Agreement L4"/>
    <w:basedOn w:val="AgreementL3"/>
    <w:qFormat/>
    <w:rsid w:val="00890545"/>
    <w:pPr>
      <w:numPr>
        <w:ilvl w:val="3"/>
      </w:numPr>
    </w:pPr>
  </w:style>
  <w:style w:type="paragraph" w:customStyle="1" w:styleId="AgreementL5">
    <w:name w:val="Agreement L5"/>
    <w:basedOn w:val="AgreementL4"/>
    <w:qFormat/>
    <w:rsid w:val="00890545"/>
    <w:pPr>
      <w:numPr>
        <w:ilvl w:val="4"/>
      </w:numPr>
    </w:pPr>
  </w:style>
  <w:style w:type="paragraph" w:customStyle="1" w:styleId="AgreementL6">
    <w:name w:val="Agreement L6"/>
    <w:basedOn w:val="AgreementL5"/>
    <w:qFormat/>
    <w:rsid w:val="00890545"/>
    <w:pPr>
      <w:numPr>
        <w:ilvl w:val="5"/>
      </w:numPr>
    </w:pPr>
  </w:style>
  <w:style w:type="paragraph" w:customStyle="1" w:styleId="AgreementL7">
    <w:name w:val="Agreement L7"/>
    <w:basedOn w:val="Normlny"/>
    <w:qFormat/>
    <w:rsid w:val="00890545"/>
    <w:pPr>
      <w:numPr>
        <w:ilvl w:val="6"/>
        <w:numId w:val="3"/>
      </w:numPr>
      <w:spacing w:before="240"/>
      <w:ind w:left="2835" w:firstLine="0"/>
    </w:pPr>
    <w:rPr>
      <w:lang w:val="en-US"/>
    </w:rPr>
  </w:style>
  <w:style w:type="paragraph" w:customStyle="1" w:styleId="AgreementL8">
    <w:name w:val="Agreement L8"/>
    <w:basedOn w:val="AgreementL7"/>
    <w:qFormat/>
    <w:rsid w:val="00890545"/>
    <w:pPr>
      <w:numPr>
        <w:ilvl w:val="7"/>
      </w:numPr>
      <w:tabs>
        <w:tab w:val="num" w:pos="1418"/>
      </w:tabs>
      <w:ind w:left="1418" w:hanging="709"/>
    </w:pPr>
  </w:style>
  <w:style w:type="paragraph" w:customStyle="1" w:styleId="AgreementL9">
    <w:name w:val="Agreement L9"/>
    <w:basedOn w:val="AgreementL8"/>
    <w:qFormat/>
    <w:rsid w:val="00890545"/>
    <w:pPr>
      <w:numPr>
        <w:ilvl w:val="8"/>
      </w:numPr>
      <w:tabs>
        <w:tab w:val="num" w:pos="709"/>
      </w:tabs>
      <w:ind w:left="709" w:hanging="709"/>
    </w:pPr>
  </w:style>
  <w:style w:type="numbering" w:customStyle="1" w:styleId="AgreementStyle">
    <w:name w:val="Agreement Style"/>
    <w:basedOn w:val="Bezzoznamu"/>
    <w:uiPriority w:val="99"/>
    <w:rsid w:val="00890545"/>
    <w:pPr>
      <w:numPr>
        <w:numId w:val="15"/>
      </w:numPr>
    </w:pPr>
  </w:style>
  <w:style w:type="paragraph" w:customStyle="1" w:styleId="CorporateL1">
    <w:name w:val="Corporate L1"/>
    <w:basedOn w:val="Normlny"/>
    <w:qFormat/>
    <w:rsid w:val="00890545"/>
    <w:pPr>
      <w:numPr>
        <w:numId w:val="4"/>
      </w:numPr>
      <w:spacing w:before="240"/>
      <w:jc w:val="center"/>
    </w:pPr>
    <w:rPr>
      <w:b/>
      <w:caps/>
      <w:lang w:val="en-US"/>
    </w:rPr>
  </w:style>
  <w:style w:type="paragraph" w:customStyle="1" w:styleId="CorporateL1-Text">
    <w:name w:val="Corporate L1 - Text"/>
    <w:basedOn w:val="CorporateL1"/>
    <w:qFormat/>
    <w:rsid w:val="00890545"/>
    <w:pPr>
      <w:numPr>
        <w:ilvl w:val="1"/>
      </w:numPr>
      <w:spacing w:before="0"/>
    </w:pPr>
  </w:style>
  <w:style w:type="paragraph" w:customStyle="1" w:styleId="CorporateL2">
    <w:name w:val="Corporate L2"/>
    <w:basedOn w:val="CorporateL1"/>
    <w:qFormat/>
    <w:rsid w:val="00890545"/>
    <w:pPr>
      <w:numPr>
        <w:ilvl w:val="2"/>
      </w:numPr>
      <w:jc w:val="both"/>
    </w:pPr>
    <w:rPr>
      <w:b w:val="0"/>
      <w:caps w:val="0"/>
    </w:rPr>
  </w:style>
  <w:style w:type="paragraph" w:customStyle="1" w:styleId="CorporateL3">
    <w:name w:val="Corporate L3"/>
    <w:basedOn w:val="CorporateL2"/>
    <w:qFormat/>
    <w:rsid w:val="00890545"/>
    <w:pPr>
      <w:numPr>
        <w:ilvl w:val="3"/>
      </w:numPr>
    </w:pPr>
  </w:style>
  <w:style w:type="paragraph" w:customStyle="1" w:styleId="CorporateL4">
    <w:name w:val="Corporate L4"/>
    <w:basedOn w:val="CorporateL3"/>
    <w:qFormat/>
    <w:rsid w:val="00890545"/>
    <w:pPr>
      <w:numPr>
        <w:ilvl w:val="4"/>
      </w:numPr>
    </w:pPr>
  </w:style>
  <w:style w:type="paragraph" w:customStyle="1" w:styleId="CorporateL5">
    <w:name w:val="Corporate L5"/>
    <w:basedOn w:val="CorporateL4"/>
    <w:qFormat/>
    <w:rsid w:val="00890545"/>
    <w:pPr>
      <w:numPr>
        <w:ilvl w:val="5"/>
      </w:numPr>
    </w:pPr>
  </w:style>
  <w:style w:type="paragraph" w:customStyle="1" w:styleId="CorporateL6">
    <w:name w:val="Corporate L6"/>
    <w:basedOn w:val="CorporateL5"/>
    <w:qFormat/>
    <w:rsid w:val="00890545"/>
    <w:pPr>
      <w:numPr>
        <w:ilvl w:val="6"/>
      </w:numPr>
    </w:pPr>
  </w:style>
  <w:style w:type="paragraph" w:customStyle="1" w:styleId="CorporateL7">
    <w:name w:val="Corporate L7"/>
    <w:basedOn w:val="CorporateL6"/>
    <w:qFormat/>
    <w:rsid w:val="00890545"/>
    <w:pPr>
      <w:numPr>
        <w:ilvl w:val="7"/>
      </w:numPr>
    </w:pPr>
  </w:style>
  <w:style w:type="paragraph" w:customStyle="1" w:styleId="CorporateL8">
    <w:name w:val="Corporate L8"/>
    <w:basedOn w:val="CorporateL7"/>
    <w:qFormat/>
    <w:rsid w:val="00890545"/>
    <w:pPr>
      <w:numPr>
        <w:ilvl w:val="8"/>
      </w:numPr>
    </w:pPr>
  </w:style>
  <w:style w:type="numbering" w:customStyle="1" w:styleId="CorporateStyle">
    <w:name w:val="Corporate Style"/>
    <w:basedOn w:val="Bezzoznamu"/>
    <w:uiPriority w:val="99"/>
    <w:rsid w:val="00890545"/>
    <w:pPr>
      <w:numPr>
        <w:numId w:val="4"/>
      </w:numPr>
    </w:pPr>
  </w:style>
  <w:style w:type="numbering" w:customStyle="1" w:styleId="ENAgreementStyle">
    <w:name w:val="EN Agreement Style"/>
    <w:basedOn w:val="Bezzoznamu"/>
    <w:uiPriority w:val="99"/>
    <w:rsid w:val="00890545"/>
    <w:pPr>
      <w:numPr>
        <w:numId w:val="5"/>
      </w:numPr>
    </w:pPr>
  </w:style>
  <w:style w:type="paragraph" w:customStyle="1" w:styleId="ENAgreementL1">
    <w:name w:val="EN Agreement_L1"/>
    <w:basedOn w:val="Normlny"/>
    <w:qFormat/>
    <w:rsid w:val="00FB1441"/>
    <w:pPr>
      <w:keepNext/>
      <w:numPr>
        <w:numId w:val="6"/>
      </w:numPr>
      <w:spacing w:before="240"/>
      <w:jc w:val="left"/>
    </w:pPr>
    <w:rPr>
      <w:rFonts w:eastAsia="Calibri"/>
      <w:b/>
      <w:caps/>
      <w:sz w:val="22"/>
      <w:lang w:val="en-US"/>
    </w:rPr>
  </w:style>
  <w:style w:type="paragraph" w:customStyle="1" w:styleId="ENAgreementL2">
    <w:name w:val="EN Agreement_L2"/>
    <w:basedOn w:val="EN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ENAgreementL3">
    <w:name w:val="EN Agreement_L3"/>
    <w:basedOn w:val="ENAgreementL2"/>
    <w:qFormat/>
    <w:rsid w:val="00890545"/>
    <w:pPr>
      <w:numPr>
        <w:ilvl w:val="2"/>
      </w:numPr>
    </w:pPr>
  </w:style>
  <w:style w:type="paragraph" w:customStyle="1" w:styleId="ENAgreementL4">
    <w:name w:val="EN Agreement_L4"/>
    <w:basedOn w:val="ENAgreementL3"/>
    <w:qFormat/>
    <w:rsid w:val="00890545"/>
    <w:pPr>
      <w:numPr>
        <w:ilvl w:val="3"/>
      </w:numPr>
    </w:pPr>
  </w:style>
  <w:style w:type="paragraph" w:customStyle="1" w:styleId="ENAgreementL5">
    <w:name w:val="EN Agreement_L5"/>
    <w:basedOn w:val="ENAgreementL4"/>
    <w:qFormat/>
    <w:rsid w:val="00890545"/>
    <w:pPr>
      <w:numPr>
        <w:ilvl w:val="4"/>
      </w:numPr>
    </w:pPr>
  </w:style>
  <w:style w:type="paragraph" w:customStyle="1" w:styleId="ENAgreementL6">
    <w:name w:val="EN Agreement_L6"/>
    <w:basedOn w:val="ENAgreementL5"/>
    <w:qFormat/>
    <w:rsid w:val="00890545"/>
    <w:pPr>
      <w:numPr>
        <w:ilvl w:val="5"/>
      </w:numPr>
    </w:pPr>
  </w:style>
  <w:style w:type="paragraph" w:customStyle="1" w:styleId="ENAgreementL7">
    <w:name w:val="EN Agreement_L7"/>
    <w:basedOn w:val="Normlny"/>
    <w:qFormat/>
    <w:rsid w:val="00890545"/>
    <w:pPr>
      <w:numPr>
        <w:ilvl w:val="6"/>
        <w:numId w:val="6"/>
      </w:numPr>
      <w:spacing w:before="120"/>
    </w:pPr>
    <w:rPr>
      <w:sz w:val="20"/>
      <w:lang w:val="en-US"/>
    </w:rPr>
  </w:style>
  <w:style w:type="paragraph" w:customStyle="1" w:styleId="ENAgreementL8">
    <w:name w:val="EN Agreement_L8"/>
    <w:basedOn w:val="ENAgreementL7"/>
    <w:qFormat/>
    <w:rsid w:val="00890545"/>
    <w:pPr>
      <w:numPr>
        <w:ilvl w:val="7"/>
      </w:numPr>
    </w:pPr>
  </w:style>
  <w:style w:type="paragraph" w:customStyle="1" w:styleId="ENAgreementL9">
    <w:name w:val="EN Agreement_L9"/>
    <w:basedOn w:val="ENAgreementL8"/>
    <w:qFormat/>
    <w:rsid w:val="00890545"/>
    <w:pPr>
      <w:numPr>
        <w:ilvl w:val="8"/>
      </w:numPr>
    </w:pPr>
  </w:style>
  <w:style w:type="paragraph" w:customStyle="1" w:styleId="MemorandumL1">
    <w:name w:val="Memorandum L1"/>
    <w:basedOn w:val="Normlny"/>
    <w:qFormat/>
    <w:rsid w:val="00890545"/>
    <w:pPr>
      <w:keepNext/>
      <w:numPr>
        <w:numId w:val="7"/>
      </w:numPr>
      <w:spacing w:before="240"/>
    </w:pPr>
    <w:rPr>
      <w:rFonts w:eastAsia="Calibri" w:cs="Times New Roman"/>
      <w:b/>
      <w:smallCaps/>
      <w:lang w:val="en-US"/>
    </w:rPr>
  </w:style>
  <w:style w:type="paragraph" w:customStyle="1" w:styleId="MemorandumL2Questions">
    <w:name w:val="Memorandum L2 (Questions)"/>
    <w:basedOn w:val="Normlny"/>
    <w:qFormat/>
    <w:rsid w:val="00890545"/>
    <w:pPr>
      <w:numPr>
        <w:ilvl w:val="1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3Answers">
    <w:name w:val="Memorandum L3 (Answers)"/>
    <w:basedOn w:val="Normlny"/>
    <w:qFormat/>
    <w:rsid w:val="00890545"/>
    <w:pPr>
      <w:numPr>
        <w:ilvl w:val="2"/>
        <w:numId w:val="7"/>
      </w:numPr>
      <w:spacing w:before="240"/>
    </w:pPr>
    <w:rPr>
      <w:rFonts w:eastAsia="Calibri" w:cs="Times New Roman"/>
      <w:i/>
      <w:lang w:val="en-US"/>
    </w:rPr>
  </w:style>
  <w:style w:type="paragraph" w:customStyle="1" w:styleId="MemorandumL4">
    <w:name w:val="Memorandum L4"/>
    <w:basedOn w:val="Normlny"/>
    <w:qFormat/>
    <w:rsid w:val="00890545"/>
    <w:pPr>
      <w:numPr>
        <w:ilvl w:val="3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5">
    <w:name w:val="Memorandum L5"/>
    <w:basedOn w:val="Normlny"/>
    <w:qFormat/>
    <w:rsid w:val="00890545"/>
    <w:pPr>
      <w:numPr>
        <w:ilvl w:val="4"/>
        <w:numId w:val="7"/>
      </w:numPr>
      <w:spacing w:before="240"/>
    </w:pPr>
    <w:rPr>
      <w:rFonts w:eastAsia="Calibri" w:cs="Times New Roman"/>
      <w:b/>
      <w:lang w:val="en-US"/>
    </w:rPr>
  </w:style>
  <w:style w:type="paragraph" w:customStyle="1" w:styleId="MemorandumL6">
    <w:name w:val="Memorandum L6"/>
    <w:basedOn w:val="MemorandumL5"/>
    <w:qFormat/>
    <w:rsid w:val="00890545"/>
    <w:pPr>
      <w:numPr>
        <w:ilvl w:val="5"/>
      </w:numPr>
    </w:pPr>
  </w:style>
  <w:style w:type="paragraph" w:customStyle="1" w:styleId="MemorandumL7">
    <w:name w:val="Memorandum L7"/>
    <w:basedOn w:val="MemorandumL6"/>
    <w:qFormat/>
    <w:rsid w:val="00890545"/>
    <w:pPr>
      <w:numPr>
        <w:ilvl w:val="6"/>
      </w:numPr>
    </w:pPr>
  </w:style>
  <w:style w:type="paragraph" w:customStyle="1" w:styleId="MemorandumL8">
    <w:name w:val="Memorandum L8"/>
    <w:basedOn w:val="MemorandumL7"/>
    <w:qFormat/>
    <w:rsid w:val="00890545"/>
    <w:pPr>
      <w:numPr>
        <w:ilvl w:val="7"/>
      </w:numPr>
    </w:pPr>
  </w:style>
  <w:style w:type="paragraph" w:customStyle="1" w:styleId="MemorandumL9StandardText">
    <w:name w:val="Memorandum L9 (Standard Text)"/>
    <w:basedOn w:val="Normlny"/>
    <w:qFormat/>
    <w:rsid w:val="00890545"/>
    <w:pPr>
      <w:numPr>
        <w:ilvl w:val="8"/>
        <w:numId w:val="7"/>
      </w:numPr>
      <w:spacing w:before="240"/>
    </w:pPr>
    <w:rPr>
      <w:rFonts w:eastAsia="Calibri" w:cs="Times New Roman"/>
      <w:lang w:val="en-US"/>
    </w:rPr>
  </w:style>
  <w:style w:type="numbering" w:customStyle="1" w:styleId="MemorandumStyle">
    <w:name w:val="Memorandum Style"/>
    <w:basedOn w:val="Bezzoznamu"/>
    <w:uiPriority w:val="99"/>
    <w:rsid w:val="00890545"/>
    <w:pPr>
      <w:numPr>
        <w:numId w:val="7"/>
      </w:numPr>
    </w:pPr>
  </w:style>
  <w:style w:type="paragraph" w:customStyle="1" w:styleId="PreambleL1">
    <w:name w:val="Preamble L1"/>
    <w:basedOn w:val="AgreementL1"/>
    <w:next w:val="Normlny"/>
    <w:qFormat/>
    <w:rsid w:val="00890545"/>
    <w:pPr>
      <w:numPr>
        <w:numId w:val="8"/>
      </w:numPr>
      <w:spacing w:before="360"/>
      <w:jc w:val="center"/>
    </w:pPr>
  </w:style>
  <w:style w:type="paragraph" w:customStyle="1" w:styleId="PreambleL2">
    <w:name w:val="Preamble L2"/>
    <w:basedOn w:val="Normlny"/>
    <w:qFormat/>
    <w:rsid w:val="00890545"/>
    <w:pPr>
      <w:numPr>
        <w:ilvl w:val="1"/>
        <w:numId w:val="8"/>
      </w:numPr>
      <w:spacing w:before="240"/>
    </w:pPr>
    <w:rPr>
      <w:b/>
      <w:caps/>
      <w:lang w:val="en-US"/>
    </w:rPr>
  </w:style>
  <w:style w:type="paragraph" w:customStyle="1" w:styleId="PreambleL3">
    <w:name w:val="Preamble L3"/>
    <w:basedOn w:val="Odsekzoznamu"/>
    <w:rsid w:val="00890545"/>
    <w:pPr>
      <w:numPr>
        <w:ilvl w:val="2"/>
        <w:numId w:val="8"/>
      </w:numPr>
      <w:spacing w:before="240"/>
      <w:contextualSpacing w:val="0"/>
    </w:pPr>
    <w:rPr>
      <w:rFonts w:eastAsia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890545"/>
    <w:pPr>
      <w:ind w:left="720"/>
      <w:contextualSpacing/>
    </w:pPr>
  </w:style>
  <w:style w:type="paragraph" w:customStyle="1" w:styleId="PreambleL4">
    <w:name w:val="Preamble L4"/>
    <w:basedOn w:val="PreambleL3"/>
    <w:qFormat/>
    <w:rsid w:val="00890545"/>
    <w:pPr>
      <w:numPr>
        <w:ilvl w:val="3"/>
      </w:numPr>
    </w:pPr>
  </w:style>
  <w:style w:type="numbering" w:customStyle="1" w:styleId="PreambleStyle">
    <w:name w:val="Preamble Style"/>
    <w:basedOn w:val="Bezzoznamu"/>
    <w:uiPriority w:val="99"/>
    <w:rsid w:val="00890545"/>
    <w:pPr>
      <w:numPr>
        <w:numId w:val="8"/>
      </w:numPr>
    </w:pPr>
  </w:style>
  <w:style w:type="paragraph" w:customStyle="1" w:styleId="SKAgreementL1">
    <w:name w:val="SK Agreement_L1"/>
    <w:basedOn w:val="Normlny"/>
    <w:qFormat/>
    <w:rsid w:val="00890545"/>
    <w:pPr>
      <w:keepNext/>
      <w:numPr>
        <w:numId w:val="9"/>
      </w:numPr>
      <w:spacing w:before="240"/>
      <w:jc w:val="left"/>
    </w:pPr>
    <w:rPr>
      <w:rFonts w:eastAsia="Calibri"/>
      <w:b/>
      <w:caps/>
      <w:sz w:val="20"/>
      <w:lang w:val="en-US"/>
    </w:rPr>
  </w:style>
  <w:style w:type="paragraph" w:customStyle="1" w:styleId="SKAgreementL2">
    <w:name w:val="SK Agreement_L2"/>
    <w:basedOn w:val="SK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SKAgreementL3">
    <w:name w:val="SK Agreement_L3"/>
    <w:basedOn w:val="SKAgreementL2"/>
    <w:qFormat/>
    <w:rsid w:val="00890545"/>
    <w:pPr>
      <w:numPr>
        <w:ilvl w:val="2"/>
      </w:numPr>
    </w:pPr>
  </w:style>
  <w:style w:type="paragraph" w:customStyle="1" w:styleId="SKAgreementL4">
    <w:name w:val="SK Agreement_L4"/>
    <w:basedOn w:val="SKAgreementL3"/>
    <w:qFormat/>
    <w:rsid w:val="00890545"/>
    <w:pPr>
      <w:numPr>
        <w:ilvl w:val="3"/>
      </w:numPr>
    </w:pPr>
  </w:style>
  <w:style w:type="paragraph" w:customStyle="1" w:styleId="SKAgreementL5">
    <w:name w:val="SK Agreement_L5"/>
    <w:basedOn w:val="SKAgreementL4"/>
    <w:qFormat/>
    <w:rsid w:val="00890545"/>
    <w:pPr>
      <w:numPr>
        <w:ilvl w:val="4"/>
      </w:numPr>
    </w:pPr>
  </w:style>
  <w:style w:type="paragraph" w:customStyle="1" w:styleId="SKAgreementL6">
    <w:name w:val="SK Agreement_L6"/>
    <w:basedOn w:val="SKAgreementL5"/>
    <w:qFormat/>
    <w:rsid w:val="00890545"/>
    <w:pPr>
      <w:numPr>
        <w:ilvl w:val="5"/>
      </w:numPr>
    </w:pPr>
  </w:style>
  <w:style w:type="paragraph" w:customStyle="1" w:styleId="SKAgreementL7">
    <w:name w:val="SK Agreement_L7"/>
    <w:basedOn w:val="Normlny"/>
    <w:qFormat/>
    <w:rsid w:val="00890545"/>
    <w:pPr>
      <w:numPr>
        <w:ilvl w:val="6"/>
        <w:numId w:val="9"/>
      </w:numPr>
      <w:spacing w:before="240"/>
    </w:pPr>
    <w:rPr>
      <w:sz w:val="20"/>
      <w:lang w:val="en-US"/>
    </w:rPr>
  </w:style>
  <w:style w:type="paragraph" w:customStyle="1" w:styleId="SKAgreementL8">
    <w:name w:val="SK Agreement_L8"/>
    <w:basedOn w:val="SKAgreementL7"/>
    <w:qFormat/>
    <w:rsid w:val="00890545"/>
    <w:pPr>
      <w:numPr>
        <w:ilvl w:val="7"/>
      </w:numPr>
    </w:pPr>
  </w:style>
  <w:style w:type="paragraph" w:customStyle="1" w:styleId="SKAgreementL9">
    <w:name w:val="SK Agreement_L9"/>
    <w:basedOn w:val="SKAgreementL8"/>
    <w:qFormat/>
    <w:rsid w:val="00890545"/>
    <w:pPr>
      <w:numPr>
        <w:ilvl w:val="8"/>
      </w:numPr>
    </w:pPr>
  </w:style>
  <w:style w:type="numbering" w:customStyle="1" w:styleId="SKAgreementStyle">
    <w:name w:val="SK Agreement_Style"/>
    <w:basedOn w:val="Bezzoznamu"/>
    <w:uiPriority w:val="99"/>
    <w:rsid w:val="00890545"/>
    <w:pPr>
      <w:numPr>
        <w:numId w:val="9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0545"/>
    <w:pPr>
      <w:spacing w:before="120"/>
      <w:jc w:val="left"/>
    </w:pPr>
    <w:rPr>
      <w:rFonts w:eastAsiaTheme="minorEastAsia"/>
      <w:sz w:val="18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0545"/>
    <w:rPr>
      <w:rFonts w:ascii="Times New Roman" w:eastAsiaTheme="minorEastAsia" w:hAnsi="Times New Roman"/>
      <w:sz w:val="18"/>
      <w:szCs w:val="20"/>
      <w:lang w:val="en-US"/>
    </w:rPr>
  </w:style>
  <w:style w:type="paragraph" w:customStyle="1" w:styleId="ENPreambleL1">
    <w:name w:val="EN Preamble L1"/>
    <w:basedOn w:val="Normlny"/>
    <w:next w:val="Normlny"/>
    <w:qFormat/>
    <w:rsid w:val="000044BD"/>
    <w:pPr>
      <w:keepNext/>
      <w:numPr>
        <w:numId w:val="11"/>
      </w:numPr>
      <w:spacing w:before="240"/>
      <w:jc w:val="center"/>
    </w:pPr>
    <w:rPr>
      <w:rFonts w:eastAsia="Calibri" w:cs="Times New Roman"/>
      <w:b/>
      <w:caps/>
      <w:sz w:val="20"/>
      <w:lang w:val="en-US"/>
    </w:rPr>
  </w:style>
  <w:style w:type="paragraph" w:customStyle="1" w:styleId="ENPreambleL2">
    <w:name w:val="EN Preamble L2"/>
    <w:basedOn w:val="Normlny"/>
    <w:qFormat/>
    <w:rsid w:val="000044BD"/>
    <w:pPr>
      <w:numPr>
        <w:ilvl w:val="1"/>
        <w:numId w:val="11"/>
      </w:numPr>
      <w:spacing w:before="120"/>
    </w:pPr>
    <w:rPr>
      <w:rFonts w:eastAsia="Calibri" w:cs="Times New Roman"/>
      <w:b/>
      <w:caps/>
      <w:sz w:val="20"/>
      <w:lang w:val="en-US"/>
    </w:rPr>
  </w:style>
  <w:style w:type="paragraph" w:customStyle="1" w:styleId="ENPreambleL3">
    <w:name w:val="EN Preamble L3"/>
    <w:basedOn w:val="Normlny"/>
    <w:qFormat/>
    <w:rsid w:val="000044BD"/>
    <w:pPr>
      <w:numPr>
        <w:ilvl w:val="2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paragraph" w:customStyle="1" w:styleId="ENPreambleL4">
    <w:name w:val="EN Preamble L4"/>
    <w:basedOn w:val="Normlny"/>
    <w:qFormat/>
    <w:rsid w:val="000044BD"/>
    <w:pPr>
      <w:numPr>
        <w:ilvl w:val="3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numbering" w:customStyle="1" w:styleId="ENPreambleStyle">
    <w:name w:val="EN Preamble Style"/>
    <w:basedOn w:val="Bezzoznamu"/>
    <w:uiPriority w:val="99"/>
    <w:rsid w:val="000044BD"/>
    <w:pPr>
      <w:numPr>
        <w:numId w:val="10"/>
      </w:numPr>
    </w:pPr>
  </w:style>
  <w:style w:type="character" w:styleId="Hypertextovprepojenie">
    <w:name w:val="Hyperlink"/>
    <w:basedOn w:val="Predvolenpsmoodseku"/>
    <w:uiPriority w:val="99"/>
    <w:unhideWhenUsed/>
    <w:rsid w:val="00754C0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4C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4C04"/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54C04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4C0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4C04"/>
    <w:rPr>
      <w:rFonts w:ascii="Times New Roman" w:hAnsi="Times New Roman"/>
      <w:sz w:val="24"/>
      <w:szCs w:val="24"/>
    </w:rPr>
  </w:style>
  <w:style w:type="character" w:customStyle="1" w:styleId="ra">
    <w:name w:val="ra"/>
    <w:basedOn w:val="Predvolenpsmoodseku"/>
    <w:rsid w:val="00754C04"/>
  </w:style>
  <w:style w:type="paragraph" w:styleId="Textbubliny">
    <w:name w:val="Balloon Text"/>
    <w:basedOn w:val="Normlny"/>
    <w:link w:val="TextbublinyChar"/>
    <w:uiPriority w:val="99"/>
    <w:semiHidden/>
    <w:unhideWhenUsed/>
    <w:rsid w:val="00754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0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0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029"/>
    <w:rPr>
      <w:rFonts w:ascii="Times New Roman" w:hAnsi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27BC7"/>
    <w:pPr>
      <w:spacing w:line="276" w:lineRule="auto"/>
      <w:jc w:val="left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027096"/>
    <w:pPr>
      <w:spacing w:after="100"/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64377F"/>
    <w:pPr>
      <w:tabs>
        <w:tab w:val="left" w:pos="426"/>
        <w:tab w:val="right" w:leader="dot" w:pos="8931"/>
      </w:tabs>
      <w:spacing w:after="240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027096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027096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7096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027096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7096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7096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7096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710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710C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0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bargertex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gerdekor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9ACB-4894-4873-818C-718A2017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Rastislav Kromka</cp:lastModifiedBy>
  <cp:revision>5</cp:revision>
  <cp:lastPrinted>2019-02-26T13:16:00Z</cp:lastPrinted>
  <dcterms:created xsi:type="dcterms:W3CDTF">2022-11-05T17:07:00Z</dcterms:created>
  <dcterms:modified xsi:type="dcterms:W3CDTF">2023-11-08T10:47:00Z</dcterms:modified>
</cp:coreProperties>
</file>